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7A08D" w14:textId="77777777" w:rsidR="007C47EF" w:rsidRDefault="00793EDE">
      <w:r>
        <w:rPr>
          <w:noProof/>
        </w:rPr>
        <w:drawing>
          <wp:inline distT="0" distB="0" distL="0" distR="0" wp14:anchorId="22FE66ED" wp14:editId="14BF69B1">
            <wp:extent cx="2913797" cy="56076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mgljv-logo@1x.png"/>
                    <pic:cNvPicPr/>
                  </pic:nvPicPr>
                  <pic:blipFill>
                    <a:blip r:embed="rId8">
                      <a:extLst>
                        <a:ext uri="{28A0092B-C50C-407E-A947-70E740481C1C}">
                          <a14:useLocalDpi xmlns:a14="http://schemas.microsoft.com/office/drawing/2010/main" val="0"/>
                        </a:ext>
                      </a:extLst>
                    </a:blip>
                    <a:stretch>
                      <a:fillRect/>
                    </a:stretch>
                  </pic:blipFill>
                  <pic:spPr>
                    <a:xfrm>
                      <a:off x="0" y="0"/>
                      <a:ext cx="2962834" cy="570205"/>
                    </a:xfrm>
                    <a:prstGeom prst="rect">
                      <a:avLst/>
                    </a:prstGeom>
                  </pic:spPr>
                </pic:pic>
              </a:graphicData>
            </a:graphic>
          </wp:inline>
        </w:drawing>
      </w:r>
    </w:p>
    <w:p w14:paraId="0CE7088F" w14:textId="77777777" w:rsidR="00793EDE" w:rsidRPr="00ED7C67" w:rsidRDefault="00793EDE" w:rsidP="00793EDE">
      <w:pPr>
        <w:pStyle w:val="NoSpacing"/>
        <w:jc w:val="center"/>
        <w:rPr>
          <w:b/>
          <w:sz w:val="32"/>
          <w:szCs w:val="32"/>
        </w:rPr>
      </w:pPr>
      <w:r w:rsidRPr="00ED7C67">
        <w:rPr>
          <w:b/>
          <w:sz w:val="32"/>
          <w:szCs w:val="32"/>
        </w:rPr>
        <w:t>UMGL JV Urban Birds Conservation Delivery Network</w:t>
      </w:r>
    </w:p>
    <w:p w14:paraId="1640066E" w14:textId="5B6419F0" w:rsidR="00793EDE" w:rsidRPr="00ED7C67" w:rsidRDefault="001F3E31" w:rsidP="00793EDE">
      <w:pPr>
        <w:pStyle w:val="NoSpacing"/>
        <w:jc w:val="center"/>
        <w:rPr>
          <w:b/>
          <w:sz w:val="24"/>
          <w:szCs w:val="24"/>
        </w:rPr>
      </w:pPr>
      <w:r>
        <w:rPr>
          <w:b/>
          <w:sz w:val="24"/>
          <w:szCs w:val="24"/>
        </w:rPr>
        <w:t>NOTES</w:t>
      </w:r>
      <w:r w:rsidR="00C64D3C">
        <w:rPr>
          <w:b/>
          <w:sz w:val="24"/>
          <w:szCs w:val="24"/>
        </w:rPr>
        <w:t xml:space="preserve"> </w:t>
      </w:r>
      <w:r w:rsidR="00793EDE" w:rsidRPr="00ED7C67">
        <w:rPr>
          <w:b/>
          <w:sz w:val="24"/>
          <w:szCs w:val="24"/>
        </w:rPr>
        <w:t xml:space="preserve">– </w:t>
      </w:r>
      <w:r w:rsidR="0024111A">
        <w:rPr>
          <w:b/>
          <w:sz w:val="24"/>
          <w:szCs w:val="24"/>
        </w:rPr>
        <w:t xml:space="preserve">February </w:t>
      </w:r>
      <w:r w:rsidR="00856835">
        <w:rPr>
          <w:b/>
          <w:sz w:val="24"/>
          <w:szCs w:val="24"/>
        </w:rPr>
        <w:t>5th</w:t>
      </w:r>
      <w:r w:rsidR="00793EDE" w:rsidRPr="00ED7C67">
        <w:rPr>
          <w:b/>
          <w:sz w:val="24"/>
          <w:szCs w:val="24"/>
        </w:rPr>
        <w:t>, 202</w:t>
      </w:r>
      <w:r w:rsidR="0024111A">
        <w:rPr>
          <w:b/>
          <w:sz w:val="24"/>
          <w:szCs w:val="24"/>
        </w:rPr>
        <w:t>6</w:t>
      </w:r>
      <w:r w:rsidR="00E4375D" w:rsidRPr="00ED7C67">
        <w:rPr>
          <w:b/>
          <w:sz w:val="24"/>
          <w:szCs w:val="24"/>
        </w:rPr>
        <w:t xml:space="preserve">, </w:t>
      </w:r>
      <w:r w:rsidR="004B0735">
        <w:rPr>
          <w:b/>
          <w:sz w:val="24"/>
          <w:szCs w:val="24"/>
        </w:rPr>
        <w:t>2</w:t>
      </w:r>
      <w:r w:rsidR="00251CDB">
        <w:rPr>
          <w:b/>
          <w:sz w:val="24"/>
          <w:szCs w:val="24"/>
        </w:rPr>
        <w:t xml:space="preserve">:00 – </w:t>
      </w:r>
      <w:r w:rsidR="004B0735">
        <w:rPr>
          <w:b/>
          <w:sz w:val="24"/>
          <w:szCs w:val="24"/>
        </w:rPr>
        <w:t>3</w:t>
      </w:r>
      <w:r w:rsidR="00251CDB">
        <w:rPr>
          <w:b/>
          <w:sz w:val="24"/>
          <w:szCs w:val="24"/>
        </w:rPr>
        <w:t>:00</w:t>
      </w:r>
      <w:r w:rsidR="00E4375D" w:rsidRPr="00ED7C67">
        <w:rPr>
          <w:b/>
          <w:sz w:val="24"/>
          <w:szCs w:val="24"/>
        </w:rPr>
        <w:t xml:space="preserve"> CST</w:t>
      </w:r>
    </w:p>
    <w:p w14:paraId="31437172" w14:textId="6517F160" w:rsidR="00E4375D" w:rsidRDefault="00E4375D" w:rsidP="00E4375D">
      <w:pPr>
        <w:pStyle w:val="NoSpacing"/>
        <w:rPr>
          <w:sz w:val="28"/>
          <w:szCs w:val="28"/>
        </w:rPr>
      </w:pPr>
    </w:p>
    <w:p w14:paraId="0F395770" w14:textId="6336D5FA" w:rsidR="00CB20D7" w:rsidRDefault="00D45187" w:rsidP="00E4375D">
      <w:pPr>
        <w:pStyle w:val="NoSpacing"/>
      </w:pPr>
      <w:r>
        <w:t xml:space="preserve">Link to recorded meeting:  </w:t>
      </w:r>
      <w:hyperlink r:id="rId9" w:history="1">
        <w:r w:rsidRPr="00F23D9A">
          <w:rPr>
            <w:rStyle w:val="Hyperlink"/>
          </w:rPr>
          <w:t>https://fws-fileshare.box.com/s/n1hnj0cs6tnfhki6aazpnxmp3hol029s</w:t>
        </w:r>
      </w:hyperlink>
    </w:p>
    <w:p w14:paraId="64FABB58" w14:textId="77777777" w:rsidR="00D45187" w:rsidRPr="001F3E31" w:rsidRDefault="00D45187" w:rsidP="00E4375D">
      <w:pPr>
        <w:pStyle w:val="NoSpacing"/>
      </w:pPr>
    </w:p>
    <w:p w14:paraId="191180DB" w14:textId="29E393E3" w:rsidR="004B0735" w:rsidRPr="001F3E31" w:rsidRDefault="004B0735" w:rsidP="00B37359">
      <w:pPr>
        <w:pStyle w:val="NoSpacing"/>
        <w:rPr>
          <w:b/>
          <w:bCs/>
        </w:rPr>
      </w:pPr>
      <w:r w:rsidRPr="001F3E31">
        <w:rPr>
          <w:b/>
          <w:bCs/>
        </w:rPr>
        <w:t xml:space="preserve">CDN News and </w:t>
      </w:r>
      <w:r w:rsidR="00AD1229" w:rsidRPr="001F3E31">
        <w:rPr>
          <w:b/>
          <w:bCs/>
        </w:rPr>
        <w:t xml:space="preserve">Partner </w:t>
      </w:r>
      <w:r w:rsidR="00F2745E" w:rsidRPr="001F3E31">
        <w:rPr>
          <w:b/>
          <w:bCs/>
        </w:rPr>
        <w:t>Updates</w:t>
      </w:r>
    </w:p>
    <w:p w14:paraId="62FB9C0C" w14:textId="608109C0" w:rsidR="00B37359" w:rsidRPr="001F3E31" w:rsidRDefault="00867D96" w:rsidP="0066799E">
      <w:pPr>
        <w:pStyle w:val="NoSpacing"/>
        <w:numPr>
          <w:ilvl w:val="0"/>
          <w:numId w:val="8"/>
        </w:numPr>
      </w:pPr>
      <w:r w:rsidRPr="001F3E31">
        <w:t>Formalizing a Chimney Swift Working Group</w:t>
      </w:r>
      <w:r w:rsidR="00B37359" w:rsidRPr="001F3E31">
        <w:t xml:space="preserve">: </w:t>
      </w:r>
      <w:r w:rsidR="004D151A" w:rsidRPr="004D151A">
        <w:t>Alicia Brunner (National Audubon Society) contacted the CDN about collaborating. She submitted an RFI for Tier 1 funding through the Road to Recovery initiative, which supports new working groups for tipping point species. Next step: waiting for an invitation to submit a proposal to formalize a Chimney Swift working group. If invited, she wants the group’s input. If you’d like to join those conversations, let Shawn and me know so we can coordinate with Alicia</w:t>
      </w:r>
      <w:r w:rsidR="004F4313">
        <w:t>, or reach out to her directly</w:t>
      </w:r>
      <w:r w:rsidR="004D151A" w:rsidRPr="004D151A">
        <w:t>.</w:t>
      </w:r>
    </w:p>
    <w:p w14:paraId="7D05DAB1" w14:textId="77777777" w:rsidR="00B37359" w:rsidRPr="001F3E31" w:rsidRDefault="00B37359" w:rsidP="00B37359">
      <w:pPr>
        <w:pStyle w:val="NoSpacing"/>
        <w:ind w:left="720"/>
      </w:pPr>
    </w:p>
    <w:p w14:paraId="1A7EB415" w14:textId="5EE6F574" w:rsidR="0066799E" w:rsidRPr="001F3E31" w:rsidRDefault="00B37359" w:rsidP="00BE5366">
      <w:pPr>
        <w:pStyle w:val="NoSpacing"/>
        <w:numPr>
          <w:ilvl w:val="0"/>
          <w:numId w:val="8"/>
        </w:numPr>
      </w:pPr>
      <w:r w:rsidRPr="001F3E31">
        <w:t xml:space="preserve">JV Website and Communications Specialist Update: </w:t>
      </w:r>
      <w:r w:rsidR="004D151A" w:rsidRPr="004D151A">
        <w:t>The JV website is being updated to include space for the Urban Bird CDN, and suggestions for content are welcome. Shawn shared that hiring is underway for a JV communications and multimedia specialist. Once onboard, the team should plan multimedia presentations for the Urban Bird CDN</w:t>
      </w:r>
      <w:r w:rsidR="004D151A">
        <w:t xml:space="preserve">, </w:t>
      </w:r>
      <w:r w:rsidR="004D151A" w:rsidRPr="004D151A">
        <w:t>potentially on chimney swifts or Bird City</w:t>
      </w:r>
      <w:r w:rsidR="004D151A">
        <w:t xml:space="preserve">, </w:t>
      </w:r>
      <w:r w:rsidR="004D151A" w:rsidRPr="004D151A">
        <w:t>for social media outreach.</w:t>
      </w:r>
    </w:p>
    <w:p w14:paraId="72281B48" w14:textId="77777777" w:rsidR="0066799E" w:rsidRPr="001F3E31" w:rsidRDefault="0066799E" w:rsidP="0066799E">
      <w:pPr>
        <w:pStyle w:val="NoSpacing"/>
      </w:pPr>
    </w:p>
    <w:p w14:paraId="551E3C52" w14:textId="77777777" w:rsidR="00B37359" w:rsidRPr="001F3E31" w:rsidRDefault="0024111A" w:rsidP="003B45B8">
      <w:pPr>
        <w:pStyle w:val="NoSpacing"/>
        <w:rPr>
          <w:b/>
          <w:bCs/>
        </w:rPr>
      </w:pPr>
      <w:r w:rsidRPr="001F3E31">
        <w:rPr>
          <w:b/>
          <w:bCs/>
        </w:rPr>
        <w:t xml:space="preserve">Chimney Swift </w:t>
      </w:r>
      <w:r w:rsidR="00B37359" w:rsidRPr="001F3E31">
        <w:rPr>
          <w:b/>
          <w:bCs/>
        </w:rPr>
        <w:t xml:space="preserve">Conservation Plan </w:t>
      </w:r>
      <w:r w:rsidRPr="001F3E31">
        <w:rPr>
          <w:b/>
          <w:bCs/>
        </w:rPr>
        <w:t xml:space="preserve">Presentation </w:t>
      </w:r>
    </w:p>
    <w:p w14:paraId="5B28598A" w14:textId="0764F072" w:rsidR="001F3E31" w:rsidRPr="001F3E31" w:rsidRDefault="001F3E31" w:rsidP="00B37359">
      <w:pPr>
        <w:pStyle w:val="NoSpacing"/>
        <w:numPr>
          <w:ilvl w:val="0"/>
          <w:numId w:val="16"/>
        </w:numPr>
      </w:pPr>
      <w:r w:rsidRPr="001F3E31">
        <w:t>Tess Sorel, Katherine Schuette, and Grant MacMillan</w:t>
      </w:r>
      <w:r>
        <w:t>, graduate students at UW Madison joined today’s meeting to present</w:t>
      </w:r>
    </w:p>
    <w:p w14:paraId="10A3E59F" w14:textId="17E52C4F" w:rsidR="00D01E6C" w:rsidRPr="001F3E31" w:rsidRDefault="001F3E31" w:rsidP="00490630">
      <w:pPr>
        <w:pStyle w:val="NoSpacing"/>
        <w:numPr>
          <w:ilvl w:val="0"/>
          <w:numId w:val="16"/>
        </w:numPr>
      </w:pPr>
      <w:r w:rsidRPr="001F3E31">
        <w:t>T</w:t>
      </w:r>
      <w:r w:rsidR="00D01E6C" w:rsidRPr="001F3E31">
        <w:t>hey share</w:t>
      </w:r>
      <w:r w:rsidRPr="001F3E31">
        <w:t>d</w:t>
      </w:r>
      <w:r w:rsidR="003B45B8" w:rsidRPr="001F3E31">
        <w:t xml:space="preserve"> highlights</w:t>
      </w:r>
      <w:r w:rsidR="00D01E6C" w:rsidRPr="001F3E31">
        <w:t xml:space="preserve"> from</w:t>
      </w:r>
      <w:r w:rsidR="003B45B8" w:rsidRPr="001F3E31">
        <w:t xml:space="preserve"> the </w:t>
      </w:r>
      <w:hyperlink r:id="rId10" w:history="1">
        <w:r w:rsidR="003B45B8" w:rsidRPr="00BA7108">
          <w:rPr>
            <w:rStyle w:val="Hyperlink"/>
          </w:rPr>
          <w:t>Chimney Swift Conservation Plan</w:t>
        </w:r>
      </w:hyperlink>
      <w:r w:rsidRPr="001F3E31">
        <w:t xml:space="preserve">, </w:t>
      </w:r>
      <w:r w:rsidR="003B45B8" w:rsidRPr="001F3E31">
        <w:t>a collaborative effort between students of the Nelson Institute</w:t>
      </w:r>
      <w:r w:rsidR="00D01E6C" w:rsidRPr="001F3E31">
        <w:t xml:space="preserve"> for Environmental Studies</w:t>
      </w:r>
      <w:r w:rsidR="003B45B8" w:rsidRPr="001F3E31">
        <w:t xml:space="preserve"> at the University of Wisconsin and the American Bird Conservancy.</w:t>
      </w:r>
      <w:r w:rsidRPr="001F3E31">
        <w:t xml:space="preserve"> </w:t>
      </w:r>
      <w:r w:rsidR="00D01E6C" w:rsidRPr="001F3E31">
        <w:t>This 20-year plan</w:t>
      </w:r>
      <w:r w:rsidR="004F4313">
        <w:t xml:space="preserve">, which </w:t>
      </w:r>
      <w:proofErr w:type="gramStart"/>
      <w:r w:rsidR="004F4313">
        <w:t>applies</w:t>
      </w:r>
      <w:proofErr w:type="gramEnd"/>
      <w:r w:rsidR="004F4313" w:rsidRPr="004F4313">
        <w:t xml:space="preserve"> the Open Standards for the Practice of Conservation</w:t>
      </w:r>
      <w:r w:rsidR="004F4313">
        <w:t>,</w:t>
      </w:r>
      <w:r w:rsidR="00D01E6C" w:rsidRPr="001F3E31">
        <w:t xml:space="preserve"> </w:t>
      </w:r>
      <w:r w:rsidRPr="001F3E31">
        <w:t>details threats, strategies, and monitoring approaches to stabilize and increase chimney swift populations in urban areas.</w:t>
      </w:r>
    </w:p>
    <w:p w14:paraId="07E53495" w14:textId="77777777" w:rsidR="006936CE" w:rsidRDefault="006936CE" w:rsidP="006936CE">
      <w:pPr>
        <w:spacing w:after="0" w:line="240" w:lineRule="auto"/>
        <w:rPr>
          <w:rFonts w:ascii="Times New Roman" w:eastAsia="Times New Roman" w:hAnsi="Times New Roman" w:cs="Times New Roman"/>
          <w:sz w:val="24"/>
          <w:szCs w:val="24"/>
        </w:rPr>
      </w:pPr>
    </w:p>
    <w:p w14:paraId="22C05F14" w14:textId="6C7D8B8E" w:rsidR="001F3E31" w:rsidRPr="001F3E31" w:rsidRDefault="001F3E31" w:rsidP="006936CE">
      <w:pPr>
        <w:spacing w:after="0" w:line="240" w:lineRule="auto"/>
        <w:rPr>
          <w:rFonts w:eastAsia="Times New Roman" w:cstheme="minorHAnsi"/>
        </w:rPr>
      </w:pPr>
      <w:r w:rsidRPr="001F3E31">
        <w:rPr>
          <w:rFonts w:eastAsia="Times New Roman" w:cstheme="minorHAnsi"/>
        </w:rPr>
        <w:t>Summary of presentation:</w:t>
      </w:r>
    </w:p>
    <w:p w14:paraId="5546A017" w14:textId="1609C529" w:rsidR="001F3E31" w:rsidRPr="001F3E31" w:rsidRDefault="001F3E31" w:rsidP="001F3E31">
      <w:pPr>
        <w:pStyle w:val="ListParagraph"/>
        <w:numPr>
          <w:ilvl w:val="0"/>
          <w:numId w:val="17"/>
        </w:numPr>
        <w:spacing w:after="0" w:line="240" w:lineRule="auto"/>
        <w:rPr>
          <w:rFonts w:eastAsia="Times New Roman" w:cstheme="minorHAnsi"/>
        </w:rPr>
      </w:pPr>
      <w:r w:rsidRPr="001F3E31">
        <w:rPr>
          <w:rFonts w:eastAsia="Times New Roman" w:cstheme="minorHAnsi"/>
          <w:b/>
          <w:bCs/>
        </w:rPr>
        <w:t>Plan Scope and Vision:</w:t>
      </w:r>
      <w:r w:rsidRPr="001F3E31">
        <w:rPr>
          <w:rFonts w:eastAsia="Times New Roman" w:cstheme="minorHAnsi"/>
        </w:rPr>
        <w:t> </w:t>
      </w:r>
      <w:r w:rsidR="004F4313">
        <w:rPr>
          <w:rFonts w:eastAsia="Times New Roman" w:cstheme="minorHAnsi"/>
        </w:rPr>
        <w:t xml:space="preserve">This plan </w:t>
      </w:r>
      <w:proofErr w:type="gramStart"/>
      <w:r w:rsidR="004F4313">
        <w:rPr>
          <w:rFonts w:eastAsia="Times New Roman" w:cstheme="minorHAnsi"/>
        </w:rPr>
        <w:t>applies</w:t>
      </w:r>
      <w:proofErr w:type="gramEnd"/>
      <w:r w:rsidR="004F4313">
        <w:rPr>
          <w:rFonts w:eastAsia="Times New Roman" w:cstheme="minorHAnsi"/>
        </w:rPr>
        <w:t xml:space="preserve"> the Open Standards for the Practice of Conservation. </w:t>
      </w:r>
      <w:r w:rsidRPr="001F3E31">
        <w:rPr>
          <w:rFonts w:eastAsia="Times New Roman" w:cstheme="minorHAnsi"/>
        </w:rPr>
        <w:t>The plan targets chimney swifts in urban areas of the Upper Mississippi Great Lakes region, aiming to stabilize and reverse population declines by focusing on urban habitats, particularly the availability of chimneys for nesting and roosting.</w:t>
      </w:r>
    </w:p>
    <w:p w14:paraId="7E0B9F45" w14:textId="77777777" w:rsidR="00C4404A" w:rsidRDefault="001F3E31" w:rsidP="00C4404A">
      <w:pPr>
        <w:pStyle w:val="ListParagraph"/>
        <w:numPr>
          <w:ilvl w:val="0"/>
          <w:numId w:val="17"/>
        </w:numPr>
        <w:spacing w:after="0" w:line="240" w:lineRule="auto"/>
        <w:rPr>
          <w:rFonts w:eastAsia="Times New Roman" w:cstheme="minorHAnsi"/>
        </w:rPr>
      </w:pPr>
      <w:r w:rsidRPr="001F3E31">
        <w:rPr>
          <w:rFonts w:eastAsia="Times New Roman" w:cstheme="minorHAnsi"/>
          <w:b/>
          <w:bCs/>
        </w:rPr>
        <w:t>Threat Assessment:</w:t>
      </w:r>
      <w:r w:rsidRPr="001F3E31">
        <w:rPr>
          <w:rFonts w:eastAsia="Times New Roman" w:cstheme="minorHAnsi"/>
        </w:rPr>
        <w:t> The team identified five direct threats to chimney swifts: chimney inaccessibility, chimney removal, extreme temperature fluctuations (climate change), pesticide use, and urban development/light pollution, ranking them by scope, severity, and irreversibility.</w:t>
      </w:r>
    </w:p>
    <w:p w14:paraId="592DA212" w14:textId="593C6C17" w:rsidR="001F3E31" w:rsidRPr="00C4404A" w:rsidRDefault="001F3E31" w:rsidP="00C4404A">
      <w:pPr>
        <w:pStyle w:val="ListParagraph"/>
        <w:numPr>
          <w:ilvl w:val="0"/>
          <w:numId w:val="17"/>
        </w:numPr>
        <w:spacing w:after="0" w:line="240" w:lineRule="auto"/>
        <w:rPr>
          <w:rFonts w:eastAsia="Times New Roman" w:cstheme="minorHAnsi"/>
        </w:rPr>
      </w:pPr>
      <w:r w:rsidRPr="00C4404A">
        <w:rPr>
          <w:rFonts w:eastAsia="Times New Roman" w:cstheme="minorHAnsi"/>
          <w:b/>
          <w:bCs/>
        </w:rPr>
        <w:t>Contributing Factors and Public Perception:</w:t>
      </w:r>
      <w:r w:rsidRPr="00C4404A">
        <w:rPr>
          <w:rFonts w:eastAsia="Times New Roman" w:cstheme="minorHAnsi"/>
        </w:rPr>
        <w:t> Negative public perception, high chimney repair costs, shifting away from wood heating, and building codes requiring capped and lined chimneys were highlighted as key drivers of habitat loss, with limited public awareness identified as a common issue.</w:t>
      </w:r>
    </w:p>
    <w:p w14:paraId="50F1D4AE" w14:textId="77777777" w:rsidR="001F3E31" w:rsidRPr="001F3E31" w:rsidRDefault="001F3E31" w:rsidP="001F3E31">
      <w:pPr>
        <w:pStyle w:val="ListParagraph"/>
        <w:numPr>
          <w:ilvl w:val="0"/>
          <w:numId w:val="17"/>
        </w:numPr>
        <w:spacing w:after="0" w:line="240" w:lineRule="auto"/>
        <w:rPr>
          <w:rFonts w:eastAsia="Times New Roman" w:cstheme="minorHAnsi"/>
        </w:rPr>
      </w:pPr>
      <w:r w:rsidRPr="001F3E31">
        <w:rPr>
          <w:rFonts w:eastAsia="Times New Roman" w:cstheme="minorHAnsi"/>
          <w:b/>
          <w:bCs/>
        </w:rPr>
        <w:t>Mitigation Strategies:</w:t>
      </w:r>
      <w:r w:rsidRPr="001F3E31">
        <w:rPr>
          <w:rFonts w:eastAsia="Times New Roman" w:cstheme="minorHAnsi"/>
        </w:rPr>
        <w:t xml:space="preserve"> The plan </w:t>
      </w:r>
      <w:proofErr w:type="gramStart"/>
      <w:r w:rsidRPr="001F3E31">
        <w:rPr>
          <w:rFonts w:eastAsia="Times New Roman" w:cstheme="minorHAnsi"/>
        </w:rPr>
        <w:t>advocates for</w:t>
      </w:r>
      <w:proofErr w:type="gramEnd"/>
      <w:r w:rsidRPr="001F3E31">
        <w:rPr>
          <w:rFonts w:eastAsia="Times New Roman" w:cstheme="minorHAnsi"/>
        </w:rPr>
        <w:t xml:space="preserve"> public outreach (e.g., Swift Night Out events), construction of artificial towers (Manitoba Style preferred for cold climates), and increased </w:t>
      </w:r>
      <w:r w:rsidRPr="001F3E31">
        <w:rPr>
          <w:rFonts w:eastAsia="Times New Roman" w:cstheme="minorHAnsi"/>
        </w:rPr>
        <w:lastRenderedPageBreak/>
        <w:t>research and monitoring to identify and protect key roosting sites, with citizen science engagement encouraged.</w:t>
      </w:r>
    </w:p>
    <w:p w14:paraId="0168810C" w14:textId="77777777" w:rsidR="001F3E31" w:rsidRDefault="001F3E31" w:rsidP="001F3E31">
      <w:pPr>
        <w:pStyle w:val="ListParagraph"/>
        <w:numPr>
          <w:ilvl w:val="0"/>
          <w:numId w:val="17"/>
        </w:numPr>
        <w:spacing w:after="0" w:line="240" w:lineRule="auto"/>
        <w:rPr>
          <w:rFonts w:eastAsia="Times New Roman" w:cstheme="minorHAnsi"/>
        </w:rPr>
      </w:pPr>
      <w:r w:rsidRPr="001F3E31">
        <w:rPr>
          <w:rFonts w:eastAsia="Times New Roman" w:cstheme="minorHAnsi"/>
          <w:b/>
          <w:bCs/>
        </w:rPr>
        <w:t>Monitoring and Evaluation Plan:</w:t>
      </w:r>
      <w:r w:rsidRPr="001F3E31">
        <w:rPr>
          <w:rFonts w:eastAsia="Times New Roman" w:cstheme="minorHAnsi"/>
        </w:rPr>
        <w:t> A Monitoring, Evaluation, and Learning (MEL) plan was developed to track indicators such as the number of towers constructed, occupancy rates, confirmed roosting sites, and population estimates, with objectives set for tower occupancy and population increase by 2046.</w:t>
      </w:r>
    </w:p>
    <w:p w14:paraId="1474CC9C" w14:textId="77777777" w:rsidR="00C4404A" w:rsidRDefault="00C4404A" w:rsidP="00C4404A">
      <w:pPr>
        <w:spacing w:after="0" w:line="240" w:lineRule="auto"/>
        <w:rPr>
          <w:rFonts w:eastAsia="Times New Roman" w:cstheme="minorHAnsi"/>
        </w:rPr>
      </w:pPr>
    </w:p>
    <w:p w14:paraId="6081E7A9" w14:textId="0D2499DC" w:rsidR="00C4404A" w:rsidRDefault="00C4404A" w:rsidP="00C4404A">
      <w:pPr>
        <w:spacing w:after="0" w:line="240" w:lineRule="auto"/>
        <w:rPr>
          <w:rFonts w:eastAsia="Times New Roman" w:cstheme="minorHAnsi"/>
        </w:rPr>
      </w:pPr>
      <w:r>
        <w:rPr>
          <w:rFonts w:eastAsia="Times New Roman" w:cstheme="minorHAnsi"/>
        </w:rPr>
        <w:t>Questions and Discussions:</w:t>
      </w:r>
    </w:p>
    <w:p w14:paraId="3070B873" w14:textId="712B2320" w:rsidR="00C4404A" w:rsidRPr="00C4404A" w:rsidRDefault="00C4404A" w:rsidP="00C4404A">
      <w:pPr>
        <w:pStyle w:val="NoSpacing"/>
        <w:numPr>
          <w:ilvl w:val="0"/>
          <w:numId w:val="14"/>
        </w:numPr>
      </w:pPr>
      <w:r w:rsidRPr="00D27DDC">
        <w:t>Joelle asked about resources for outreach to prevent chimney loss</w:t>
      </w:r>
      <w:r w:rsidRPr="00C4404A">
        <w:t xml:space="preserve">; it was suggested that the Wisconsin </w:t>
      </w:r>
      <w:r w:rsidRPr="00D27DDC">
        <w:t xml:space="preserve">Chimney Swift Working Group website </w:t>
      </w:r>
      <w:r w:rsidRPr="00C4404A">
        <w:t>has some information</w:t>
      </w:r>
    </w:p>
    <w:p w14:paraId="4B7B66BE" w14:textId="77777777" w:rsidR="00C4404A" w:rsidRPr="00C4404A" w:rsidRDefault="00C4404A" w:rsidP="00C4404A">
      <w:pPr>
        <w:pStyle w:val="NoSpacing"/>
        <w:numPr>
          <w:ilvl w:val="0"/>
          <w:numId w:val="14"/>
        </w:numPr>
      </w:pPr>
      <w:r w:rsidRPr="00C4404A">
        <w:t xml:space="preserve">It is a challenge to influence property owners, but cost-sharing opportunities may help in these discussions </w:t>
      </w:r>
    </w:p>
    <w:p w14:paraId="71645373" w14:textId="361C7630" w:rsidR="00C4404A" w:rsidRPr="00D27DDC" w:rsidRDefault="00C4404A" w:rsidP="00C4404A">
      <w:pPr>
        <w:pStyle w:val="NoSpacing"/>
        <w:numPr>
          <w:ilvl w:val="0"/>
          <w:numId w:val="14"/>
        </w:numPr>
      </w:pPr>
      <w:r w:rsidRPr="00D27DDC">
        <w:t xml:space="preserve">Wisconsin successfully obtained funding from the </w:t>
      </w:r>
      <w:r w:rsidRPr="00C4404A">
        <w:t>FWS</w:t>
      </w:r>
      <w:r w:rsidRPr="00D27DDC">
        <w:t xml:space="preserve"> Partners for </w:t>
      </w:r>
      <w:r w:rsidRPr="00C4404A">
        <w:t xml:space="preserve">Fish and </w:t>
      </w:r>
      <w:r w:rsidRPr="00D27DDC">
        <w:t>Wildlife program to restore a chimney</w:t>
      </w:r>
      <w:r w:rsidRPr="00C4404A">
        <w:t xml:space="preserve"> in Viroqua,</w:t>
      </w:r>
      <w:r w:rsidRPr="00D27DDC">
        <w:t xml:space="preserve"> highlighting the importance of awareness about available funding sources.</w:t>
      </w:r>
    </w:p>
    <w:p w14:paraId="2505FA69" w14:textId="77777777" w:rsidR="00C4404A" w:rsidRPr="00D27DDC" w:rsidRDefault="00C4404A" w:rsidP="00C4404A">
      <w:pPr>
        <w:pStyle w:val="NoSpacing"/>
        <w:ind w:left="720"/>
      </w:pPr>
    </w:p>
    <w:p w14:paraId="3DA7132B" w14:textId="77777777" w:rsidR="00C4404A" w:rsidRPr="00C4404A" w:rsidRDefault="00C4404A" w:rsidP="00C4404A">
      <w:pPr>
        <w:spacing w:after="0" w:line="240" w:lineRule="auto"/>
        <w:rPr>
          <w:rFonts w:eastAsia="Times New Roman" w:cstheme="minorHAnsi"/>
        </w:rPr>
      </w:pPr>
    </w:p>
    <w:p w14:paraId="597F7284" w14:textId="1F09566D" w:rsidR="00C4404A" w:rsidRPr="00E9706D" w:rsidRDefault="00867D96" w:rsidP="00C4404A">
      <w:pPr>
        <w:pStyle w:val="NoSpacing"/>
        <w:rPr>
          <w:b/>
          <w:bCs/>
        </w:rPr>
      </w:pPr>
      <w:r w:rsidRPr="00E9706D">
        <w:rPr>
          <w:b/>
          <w:bCs/>
        </w:rPr>
        <w:t>Next meeting</w:t>
      </w:r>
      <w:r w:rsidR="0087707C" w:rsidRPr="00E9706D">
        <w:rPr>
          <w:b/>
          <w:bCs/>
        </w:rPr>
        <w:t>:</w:t>
      </w:r>
    </w:p>
    <w:p w14:paraId="2BD1E2CA" w14:textId="632DAAC1" w:rsidR="00C4404A" w:rsidRPr="00D27DDC" w:rsidRDefault="00867D96" w:rsidP="00C4404A">
      <w:pPr>
        <w:pStyle w:val="NoSpacing"/>
        <w:numPr>
          <w:ilvl w:val="0"/>
          <w:numId w:val="14"/>
        </w:numPr>
      </w:pPr>
      <w:r w:rsidRPr="0087707C">
        <w:t>Presentations on Bird City Network and Urban Bird Treaty</w:t>
      </w:r>
      <w:r w:rsidR="00C4404A" w:rsidRPr="0087707C">
        <w:t xml:space="preserve">, with the aim to </w:t>
      </w:r>
      <w:r w:rsidR="00C4404A" w:rsidRPr="00D27DDC">
        <w:t>clarify these initiatives and explore strategies for expanding their impact in the region.</w:t>
      </w:r>
    </w:p>
    <w:p w14:paraId="0D60A16A" w14:textId="2DF623F2" w:rsidR="00867D96" w:rsidRPr="0087707C" w:rsidRDefault="00867D96" w:rsidP="0087707C">
      <w:pPr>
        <w:pStyle w:val="NoSpacing"/>
        <w:ind w:left="720"/>
      </w:pPr>
    </w:p>
    <w:p w14:paraId="74D9B8AF" w14:textId="77777777" w:rsidR="0087707C" w:rsidRPr="0087707C" w:rsidRDefault="0087707C" w:rsidP="00C4404A">
      <w:pPr>
        <w:pStyle w:val="NoSpacing"/>
      </w:pPr>
    </w:p>
    <w:p w14:paraId="12421A61" w14:textId="14B813BB" w:rsidR="00C4404A" w:rsidRPr="00D27DDC" w:rsidRDefault="00C4404A" w:rsidP="00C4404A">
      <w:pPr>
        <w:pStyle w:val="NoSpacing"/>
        <w:rPr>
          <w:b/>
          <w:bCs/>
        </w:rPr>
      </w:pPr>
      <w:r w:rsidRPr="00D27DDC">
        <w:rPr>
          <w:b/>
          <w:bCs/>
        </w:rPr>
        <w:t>Follow-up tasks:</w:t>
      </w:r>
    </w:p>
    <w:p w14:paraId="0CFAC4BF" w14:textId="0893B3E5" w:rsidR="00C4404A" w:rsidRPr="00D27DDC" w:rsidRDefault="00C4404A" w:rsidP="00C4404A">
      <w:pPr>
        <w:pStyle w:val="NoSpacing"/>
        <w:numPr>
          <w:ilvl w:val="0"/>
          <w:numId w:val="15"/>
        </w:numPr>
      </w:pPr>
      <w:r w:rsidRPr="00D27DDC">
        <w:rPr>
          <w:b/>
          <w:bCs/>
        </w:rPr>
        <w:t xml:space="preserve">Chimney Swift Working Group Proposal Input: </w:t>
      </w:r>
      <w:r w:rsidRPr="00D27DDC">
        <w:t xml:space="preserve">Notify Anna and Shawn if you or someone you know would be a good partner to provide input for the full proposal to formalize the Chimney Swift Working Group, should the invitation be received. </w:t>
      </w:r>
    </w:p>
    <w:p w14:paraId="0B5A8E22" w14:textId="15F819FD" w:rsidR="00C4404A" w:rsidRPr="00D27DDC" w:rsidRDefault="00C4404A" w:rsidP="00C4404A">
      <w:pPr>
        <w:pStyle w:val="NoSpacing"/>
        <w:numPr>
          <w:ilvl w:val="0"/>
          <w:numId w:val="15"/>
        </w:numPr>
      </w:pPr>
      <w:r w:rsidRPr="00D27DDC">
        <w:rPr>
          <w:b/>
          <w:bCs/>
        </w:rPr>
        <w:t xml:space="preserve">Joint Venture </w:t>
      </w:r>
      <w:r w:rsidR="0087707C" w:rsidRPr="0087707C">
        <w:rPr>
          <w:b/>
          <w:bCs/>
        </w:rPr>
        <w:t xml:space="preserve">Urban Bird CDN </w:t>
      </w:r>
      <w:r w:rsidRPr="00D27DDC">
        <w:rPr>
          <w:b/>
          <w:bCs/>
        </w:rPr>
        <w:t xml:space="preserve">Website Content Contribution: </w:t>
      </w:r>
      <w:r w:rsidRPr="00D27DDC">
        <w:t xml:space="preserve">Reach out to Anna with ideas or offers to help contribute content or design suggestions for the updated joint venture </w:t>
      </w:r>
      <w:r w:rsidR="00E9706D">
        <w:t>CDN webpage.</w:t>
      </w:r>
      <w:r w:rsidRPr="00D27DDC">
        <w:t xml:space="preserve"> </w:t>
      </w:r>
    </w:p>
    <w:p w14:paraId="2C0B716A" w14:textId="63B60E23" w:rsidR="00C4404A" w:rsidRPr="00D27DDC" w:rsidRDefault="0087707C" w:rsidP="00C4404A">
      <w:pPr>
        <w:pStyle w:val="NoSpacing"/>
        <w:numPr>
          <w:ilvl w:val="0"/>
          <w:numId w:val="15"/>
        </w:numPr>
      </w:pPr>
      <w:r w:rsidRPr="0087707C">
        <w:rPr>
          <w:b/>
          <w:bCs/>
        </w:rPr>
        <w:t>CDN Involvement:</w:t>
      </w:r>
      <w:r w:rsidR="00C4404A" w:rsidRPr="00D27DDC">
        <w:rPr>
          <w:b/>
          <w:bCs/>
        </w:rPr>
        <w:t xml:space="preserve"> </w:t>
      </w:r>
      <w:r w:rsidR="00C4404A" w:rsidRPr="00D27DDC">
        <w:t xml:space="preserve">Contact Anna or Shawn to be added to the mailing list if you wish to be more involved or informed. </w:t>
      </w:r>
    </w:p>
    <w:p w14:paraId="27142C64" w14:textId="77777777" w:rsidR="004544CE" w:rsidRDefault="004544CE" w:rsidP="004544CE">
      <w:pPr>
        <w:pStyle w:val="NoSpacing"/>
        <w:rPr>
          <w:sz w:val="24"/>
          <w:szCs w:val="24"/>
        </w:rPr>
      </w:pPr>
    </w:p>
    <w:p w14:paraId="33C3D3CF" w14:textId="77777777" w:rsidR="0046117B" w:rsidRDefault="0046117B" w:rsidP="0046117B">
      <w:pPr>
        <w:pStyle w:val="NoSpacing"/>
        <w:rPr>
          <w:sz w:val="24"/>
          <w:szCs w:val="24"/>
        </w:rPr>
      </w:pPr>
    </w:p>
    <w:p w14:paraId="04124998" w14:textId="77777777" w:rsidR="00BE6766" w:rsidRDefault="00BE6766" w:rsidP="00BE6766">
      <w:pPr>
        <w:pStyle w:val="NoSpacing"/>
        <w:rPr>
          <w:sz w:val="24"/>
          <w:szCs w:val="24"/>
        </w:rPr>
      </w:pPr>
    </w:p>
    <w:p w14:paraId="604FA5B3" w14:textId="29CE1C38" w:rsidR="00BE6766" w:rsidRPr="00BE6766" w:rsidRDefault="00BE6766" w:rsidP="00BE6766">
      <w:pPr>
        <w:pStyle w:val="NoSpacing"/>
        <w:rPr>
          <w:sz w:val="24"/>
          <w:szCs w:val="24"/>
        </w:rPr>
      </w:pPr>
    </w:p>
    <w:sectPr w:rsidR="00BE6766" w:rsidRPr="00BE6766" w:rsidSect="00F21D4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9AD2" w14:textId="77777777" w:rsidR="00F516FB" w:rsidRDefault="00F516FB" w:rsidP="00EB7704">
      <w:pPr>
        <w:spacing w:after="0" w:line="240" w:lineRule="auto"/>
      </w:pPr>
      <w:r>
        <w:separator/>
      </w:r>
    </w:p>
  </w:endnote>
  <w:endnote w:type="continuationSeparator" w:id="0">
    <w:p w14:paraId="4CEFE485" w14:textId="77777777" w:rsidR="00F516FB" w:rsidRDefault="00F516FB" w:rsidP="00EB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1C71" w14:textId="77777777" w:rsidR="00EB7704" w:rsidRDefault="00EB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C4CC" w14:textId="77777777" w:rsidR="00EB7704" w:rsidRDefault="00EB77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A580" w14:textId="77777777" w:rsidR="00EB7704" w:rsidRDefault="00EB7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8794" w14:textId="77777777" w:rsidR="00F516FB" w:rsidRDefault="00F516FB" w:rsidP="00EB7704">
      <w:pPr>
        <w:spacing w:after="0" w:line="240" w:lineRule="auto"/>
      </w:pPr>
      <w:r>
        <w:separator/>
      </w:r>
    </w:p>
  </w:footnote>
  <w:footnote w:type="continuationSeparator" w:id="0">
    <w:p w14:paraId="273690DE" w14:textId="77777777" w:rsidR="00F516FB" w:rsidRDefault="00F516FB" w:rsidP="00EB7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F3C2" w14:textId="77777777" w:rsidR="00EB7704" w:rsidRDefault="00EB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1573" w14:textId="124CB096" w:rsidR="00EB7704" w:rsidRDefault="00EB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4665" w14:textId="77777777" w:rsidR="00EB7704" w:rsidRDefault="00EB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0DD1"/>
    <w:multiLevelType w:val="multilevel"/>
    <w:tmpl w:val="906282B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00698"/>
    <w:multiLevelType w:val="multilevel"/>
    <w:tmpl w:val="2FFAF6B6"/>
    <w:lvl w:ilvl="0">
      <w:start w:val="2"/>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12FC4"/>
    <w:multiLevelType w:val="hybridMultilevel"/>
    <w:tmpl w:val="E63E9FE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D6248"/>
    <w:multiLevelType w:val="hybridMultilevel"/>
    <w:tmpl w:val="39F00350"/>
    <w:lvl w:ilvl="0" w:tplc="5E3C93C0">
      <w:start w:val="1"/>
      <w:numFmt w:val="decimal"/>
      <w:lvlText w:val="%1."/>
      <w:lvlJc w:val="left"/>
      <w:pPr>
        <w:tabs>
          <w:tab w:val="num" w:pos="720"/>
        </w:tabs>
        <w:ind w:left="720" w:hanging="360"/>
      </w:pPr>
    </w:lvl>
    <w:lvl w:ilvl="1" w:tplc="9ACE7C36">
      <w:numFmt w:val="bullet"/>
      <w:lvlText w:val="•"/>
      <w:lvlJc w:val="left"/>
      <w:pPr>
        <w:tabs>
          <w:tab w:val="num" w:pos="1440"/>
        </w:tabs>
        <w:ind w:left="1440" w:hanging="360"/>
      </w:pPr>
      <w:rPr>
        <w:rFonts w:ascii="Arial" w:hAnsi="Arial" w:hint="default"/>
      </w:rPr>
    </w:lvl>
    <w:lvl w:ilvl="2" w:tplc="A3465746" w:tentative="1">
      <w:start w:val="1"/>
      <w:numFmt w:val="decimal"/>
      <w:lvlText w:val="%3."/>
      <w:lvlJc w:val="left"/>
      <w:pPr>
        <w:tabs>
          <w:tab w:val="num" w:pos="2160"/>
        </w:tabs>
        <w:ind w:left="2160" w:hanging="360"/>
      </w:pPr>
    </w:lvl>
    <w:lvl w:ilvl="3" w:tplc="6ECE4EAC" w:tentative="1">
      <w:start w:val="1"/>
      <w:numFmt w:val="decimal"/>
      <w:lvlText w:val="%4."/>
      <w:lvlJc w:val="left"/>
      <w:pPr>
        <w:tabs>
          <w:tab w:val="num" w:pos="2880"/>
        </w:tabs>
        <w:ind w:left="2880" w:hanging="360"/>
      </w:pPr>
    </w:lvl>
    <w:lvl w:ilvl="4" w:tplc="B2AAA284" w:tentative="1">
      <w:start w:val="1"/>
      <w:numFmt w:val="decimal"/>
      <w:lvlText w:val="%5."/>
      <w:lvlJc w:val="left"/>
      <w:pPr>
        <w:tabs>
          <w:tab w:val="num" w:pos="3600"/>
        </w:tabs>
        <w:ind w:left="3600" w:hanging="360"/>
      </w:pPr>
    </w:lvl>
    <w:lvl w:ilvl="5" w:tplc="0CD6BA66" w:tentative="1">
      <w:start w:val="1"/>
      <w:numFmt w:val="decimal"/>
      <w:lvlText w:val="%6."/>
      <w:lvlJc w:val="left"/>
      <w:pPr>
        <w:tabs>
          <w:tab w:val="num" w:pos="4320"/>
        </w:tabs>
        <w:ind w:left="4320" w:hanging="360"/>
      </w:pPr>
    </w:lvl>
    <w:lvl w:ilvl="6" w:tplc="60400E04" w:tentative="1">
      <w:start w:val="1"/>
      <w:numFmt w:val="decimal"/>
      <w:lvlText w:val="%7."/>
      <w:lvlJc w:val="left"/>
      <w:pPr>
        <w:tabs>
          <w:tab w:val="num" w:pos="5040"/>
        </w:tabs>
        <w:ind w:left="5040" w:hanging="360"/>
      </w:pPr>
    </w:lvl>
    <w:lvl w:ilvl="7" w:tplc="2F564646" w:tentative="1">
      <w:start w:val="1"/>
      <w:numFmt w:val="decimal"/>
      <w:lvlText w:val="%8."/>
      <w:lvlJc w:val="left"/>
      <w:pPr>
        <w:tabs>
          <w:tab w:val="num" w:pos="5760"/>
        </w:tabs>
        <w:ind w:left="5760" w:hanging="360"/>
      </w:pPr>
    </w:lvl>
    <w:lvl w:ilvl="8" w:tplc="6CB02F88" w:tentative="1">
      <w:start w:val="1"/>
      <w:numFmt w:val="decimal"/>
      <w:lvlText w:val="%9."/>
      <w:lvlJc w:val="left"/>
      <w:pPr>
        <w:tabs>
          <w:tab w:val="num" w:pos="6480"/>
        </w:tabs>
        <w:ind w:left="6480" w:hanging="360"/>
      </w:pPr>
    </w:lvl>
  </w:abstractNum>
  <w:abstractNum w:abstractNumId="4" w15:restartNumberingAfterBreak="0">
    <w:nsid w:val="18E95FC6"/>
    <w:multiLevelType w:val="hybridMultilevel"/>
    <w:tmpl w:val="DEE49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64D17"/>
    <w:multiLevelType w:val="multilevel"/>
    <w:tmpl w:val="66C0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AD65BD"/>
    <w:multiLevelType w:val="hybridMultilevel"/>
    <w:tmpl w:val="8FD454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72588"/>
    <w:multiLevelType w:val="hybridMultilevel"/>
    <w:tmpl w:val="6EBA441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9654E"/>
    <w:multiLevelType w:val="multilevel"/>
    <w:tmpl w:val="7E449908"/>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F7640E"/>
    <w:multiLevelType w:val="hybridMultilevel"/>
    <w:tmpl w:val="4D481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2C233B"/>
    <w:multiLevelType w:val="multilevel"/>
    <w:tmpl w:val="A1DE3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9B745E"/>
    <w:multiLevelType w:val="multilevel"/>
    <w:tmpl w:val="F38E1C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271D2B"/>
    <w:multiLevelType w:val="hybridMultilevel"/>
    <w:tmpl w:val="8758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A2067"/>
    <w:multiLevelType w:val="hybridMultilevel"/>
    <w:tmpl w:val="761C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1429F0"/>
    <w:multiLevelType w:val="hybridMultilevel"/>
    <w:tmpl w:val="26421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186377"/>
    <w:multiLevelType w:val="hybridMultilevel"/>
    <w:tmpl w:val="073CF3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6A7430C"/>
    <w:multiLevelType w:val="hybridMultilevel"/>
    <w:tmpl w:val="DA2A2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956B15"/>
    <w:multiLevelType w:val="multilevel"/>
    <w:tmpl w:val="AC804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7421057">
    <w:abstractNumId w:val="17"/>
  </w:num>
  <w:num w:numId="2" w16cid:durableId="947273226">
    <w:abstractNumId w:val="13"/>
  </w:num>
  <w:num w:numId="3" w16cid:durableId="1252615908">
    <w:abstractNumId w:val="16"/>
  </w:num>
  <w:num w:numId="4" w16cid:durableId="923496175">
    <w:abstractNumId w:val="15"/>
  </w:num>
  <w:num w:numId="5" w16cid:durableId="912810464">
    <w:abstractNumId w:val="6"/>
  </w:num>
  <w:num w:numId="6" w16cid:durableId="452479947">
    <w:abstractNumId w:val="14"/>
  </w:num>
  <w:num w:numId="7" w16cid:durableId="611866374">
    <w:abstractNumId w:val="7"/>
  </w:num>
  <w:num w:numId="8" w16cid:durableId="1845634188">
    <w:abstractNumId w:val="2"/>
  </w:num>
  <w:num w:numId="9" w16cid:durableId="1083645105">
    <w:abstractNumId w:val="3"/>
  </w:num>
  <w:num w:numId="10" w16cid:durableId="1550071894">
    <w:abstractNumId w:val="11"/>
  </w:num>
  <w:num w:numId="11" w16cid:durableId="850142848">
    <w:abstractNumId w:val="1"/>
  </w:num>
  <w:num w:numId="12" w16cid:durableId="447434723">
    <w:abstractNumId w:val="8"/>
  </w:num>
  <w:num w:numId="13" w16cid:durableId="1400129575">
    <w:abstractNumId w:val="0"/>
  </w:num>
  <w:num w:numId="14" w16cid:durableId="1936592673">
    <w:abstractNumId w:val="10"/>
  </w:num>
  <w:num w:numId="15" w16cid:durableId="2106993201">
    <w:abstractNumId w:val="5"/>
  </w:num>
  <w:num w:numId="16" w16cid:durableId="1756366412">
    <w:abstractNumId w:val="9"/>
  </w:num>
  <w:num w:numId="17" w16cid:durableId="2109502765">
    <w:abstractNumId w:val="4"/>
  </w:num>
  <w:num w:numId="18" w16cid:durableId="1487279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EDE"/>
    <w:rsid w:val="00015867"/>
    <w:rsid w:val="00022042"/>
    <w:rsid w:val="00093AA9"/>
    <w:rsid w:val="00113CD8"/>
    <w:rsid w:val="001231A5"/>
    <w:rsid w:val="001369C8"/>
    <w:rsid w:val="00143560"/>
    <w:rsid w:val="00144B86"/>
    <w:rsid w:val="00146DAA"/>
    <w:rsid w:val="00152CBB"/>
    <w:rsid w:val="001808E6"/>
    <w:rsid w:val="001A2E15"/>
    <w:rsid w:val="001B3E56"/>
    <w:rsid w:val="001C1F0F"/>
    <w:rsid w:val="001C7A42"/>
    <w:rsid w:val="001F3E31"/>
    <w:rsid w:val="001F4531"/>
    <w:rsid w:val="002009D6"/>
    <w:rsid w:val="0024111A"/>
    <w:rsid w:val="0024721D"/>
    <w:rsid w:val="002474F4"/>
    <w:rsid w:val="00251CDB"/>
    <w:rsid w:val="00267D69"/>
    <w:rsid w:val="00282388"/>
    <w:rsid w:val="00283FFF"/>
    <w:rsid w:val="002871DF"/>
    <w:rsid w:val="00291390"/>
    <w:rsid w:val="002914E2"/>
    <w:rsid w:val="0029643B"/>
    <w:rsid w:val="002B6E64"/>
    <w:rsid w:val="002C0486"/>
    <w:rsid w:val="002D771A"/>
    <w:rsid w:val="0030035A"/>
    <w:rsid w:val="00313DD5"/>
    <w:rsid w:val="00323340"/>
    <w:rsid w:val="00325414"/>
    <w:rsid w:val="00377C26"/>
    <w:rsid w:val="00380E1B"/>
    <w:rsid w:val="00385012"/>
    <w:rsid w:val="003879C9"/>
    <w:rsid w:val="003A3487"/>
    <w:rsid w:val="003B45B8"/>
    <w:rsid w:val="003B5BD2"/>
    <w:rsid w:val="003C650E"/>
    <w:rsid w:val="003D1628"/>
    <w:rsid w:val="003D3313"/>
    <w:rsid w:val="003E3CE7"/>
    <w:rsid w:val="003E4797"/>
    <w:rsid w:val="003F1065"/>
    <w:rsid w:val="0040454A"/>
    <w:rsid w:val="0042434B"/>
    <w:rsid w:val="00426BE7"/>
    <w:rsid w:val="004333CD"/>
    <w:rsid w:val="00445910"/>
    <w:rsid w:val="004477AB"/>
    <w:rsid w:val="004544CE"/>
    <w:rsid w:val="00454BB0"/>
    <w:rsid w:val="00456C47"/>
    <w:rsid w:val="00457C5B"/>
    <w:rsid w:val="0046117B"/>
    <w:rsid w:val="0046248C"/>
    <w:rsid w:val="00464361"/>
    <w:rsid w:val="004A539D"/>
    <w:rsid w:val="004A5440"/>
    <w:rsid w:val="004A76EF"/>
    <w:rsid w:val="004B0735"/>
    <w:rsid w:val="004C3F83"/>
    <w:rsid w:val="004D151A"/>
    <w:rsid w:val="004D7267"/>
    <w:rsid w:val="004E69E4"/>
    <w:rsid w:val="004F3CBD"/>
    <w:rsid w:val="004F4313"/>
    <w:rsid w:val="00523F10"/>
    <w:rsid w:val="005427F5"/>
    <w:rsid w:val="00545F76"/>
    <w:rsid w:val="005470DD"/>
    <w:rsid w:val="00564CA4"/>
    <w:rsid w:val="00586781"/>
    <w:rsid w:val="005C5D40"/>
    <w:rsid w:val="005D5666"/>
    <w:rsid w:val="005F29A9"/>
    <w:rsid w:val="005F3897"/>
    <w:rsid w:val="00643CAE"/>
    <w:rsid w:val="00645596"/>
    <w:rsid w:val="00650F42"/>
    <w:rsid w:val="0066799E"/>
    <w:rsid w:val="00672857"/>
    <w:rsid w:val="00684A2B"/>
    <w:rsid w:val="00692A43"/>
    <w:rsid w:val="006936CE"/>
    <w:rsid w:val="006A4EB1"/>
    <w:rsid w:val="006A6DC1"/>
    <w:rsid w:val="006E2853"/>
    <w:rsid w:val="00712A73"/>
    <w:rsid w:val="0074596E"/>
    <w:rsid w:val="00777877"/>
    <w:rsid w:val="00793EDE"/>
    <w:rsid w:val="007A1B1C"/>
    <w:rsid w:val="007A4BDF"/>
    <w:rsid w:val="007C47EF"/>
    <w:rsid w:val="007C5FBF"/>
    <w:rsid w:val="007E2DB7"/>
    <w:rsid w:val="007F0D7F"/>
    <w:rsid w:val="00826CFF"/>
    <w:rsid w:val="008528E2"/>
    <w:rsid w:val="00856835"/>
    <w:rsid w:val="00867D96"/>
    <w:rsid w:val="0087707C"/>
    <w:rsid w:val="008857A2"/>
    <w:rsid w:val="008A5F23"/>
    <w:rsid w:val="008B563D"/>
    <w:rsid w:val="008E21C4"/>
    <w:rsid w:val="008F6567"/>
    <w:rsid w:val="00926530"/>
    <w:rsid w:val="00942144"/>
    <w:rsid w:val="009524CF"/>
    <w:rsid w:val="00957107"/>
    <w:rsid w:val="00974C92"/>
    <w:rsid w:val="0098072A"/>
    <w:rsid w:val="00A05632"/>
    <w:rsid w:val="00A22532"/>
    <w:rsid w:val="00A244AA"/>
    <w:rsid w:val="00A75A82"/>
    <w:rsid w:val="00AA34B8"/>
    <w:rsid w:val="00AC00FB"/>
    <w:rsid w:val="00AC68E4"/>
    <w:rsid w:val="00AD1229"/>
    <w:rsid w:val="00AF1DB7"/>
    <w:rsid w:val="00AF64F0"/>
    <w:rsid w:val="00B1208A"/>
    <w:rsid w:val="00B12CDB"/>
    <w:rsid w:val="00B15FBA"/>
    <w:rsid w:val="00B37359"/>
    <w:rsid w:val="00B455D9"/>
    <w:rsid w:val="00B50A48"/>
    <w:rsid w:val="00B56437"/>
    <w:rsid w:val="00B625A6"/>
    <w:rsid w:val="00B70576"/>
    <w:rsid w:val="00B83095"/>
    <w:rsid w:val="00B874AD"/>
    <w:rsid w:val="00B948FB"/>
    <w:rsid w:val="00BA2A57"/>
    <w:rsid w:val="00BA7108"/>
    <w:rsid w:val="00BC52EE"/>
    <w:rsid w:val="00BD3DBF"/>
    <w:rsid w:val="00BE3B30"/>
    <w:rsid w:val="00BE6766"/>
    <w:rsid w:val="00BF0037"/>
    <w:rsid w:val="00C1482B"/>
    <w:rsid w:val="00C30483"/>
    <w:rsid w:val="00C41689"/>
    <w:rsid w:val="00C4404A"/>
    <w:rsid w:val="00C54141"/>
    <w:rsid w:val="00C60E29"/>
    <w:rsid w:val="00C64D3C"/>
    <w:rsid w:val="00CA6955"/>
    <w:rsid w:val="00CB164D"/>
    <w:rsid w:val="00CB20D7"/>
    <w:rsid w:val="00CB2370"/>
    <w:rsid w:val="00CC5379"/>
    <w:rsid w:val="00CD29F9"/>
    <w:rsid w:val="00CF5678"/>
    <w:rsid w:val="00CF7B08"/>
    <w:rsid w:val="00D01E6C"/>
    <w:rsid w:val="00D04BA4"/>
    <w:rsid w:val="00D21B64"/>
    <w:rsid w:val="00D27DDC"/>
    <w:rsid w:val="00D45187"/>
    <w:rsid w:val="00D4685B"/>
    <w:rsid w:val="00D609A1"/>
    <w:rsid w:val="00D80AED"/>
    <w:rsid w:val="00D90F5E"/>
    <w:rsid w:val="00D95E7D"/>
    <w:rsid w:val="00DA0C2E"/>
    <w:rsid w:val="00DC7E98"/>
    <w:rsid w:val="00DD0C03"/>
    <w:rsid w:val="00E10690"/>
    <w:rsid w:val="00E23E83"/>
    <w:rsid w:val="00E4375D"/>
    <w:rsid w:val="00E865FC"/>
    <w:rsid w:val="00E91856"/>
    <w:rsid w:val="00E9706D"/>
    <w:rsid w:val="00EA2E25"/>
    <w:rsid w:val="00EB0FF8"/>
    <w:rsid w:val="00EB7704"/>
    <w:rsid w:val="00ED0FF3"/>
    <w:rsid w:val="00ED7C67"/>
    <w:rsid w:val="00EE6399"/>
    <w:rsid w:val="00EE6A4C"/>
    <w:rsid w:val="00F21D42"/>
    <w:rsid w:val="00F2745E"/>
    <w:rsid w:val="00F362AD"/>
    <w:rsid w:val="00F516FB"/>
    <w:rsid w:val="00F55421"/>
    <w:rsid w:val="00F60749"/>
    <w:rsid w:val="00F64AB3"/>
    <w:rsid w:val="00FA2881"/>
    <w:rsid w:val="00FC0348"/>
    <w:rsid w:val="00FE3ED6"/>
    <w:rsid w:val="1145BC1E"/>
    <w:rsid w:val="1FBA1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01398"/>
  <w15:chartTrackingRefBased/>
  <w15:docId w15:val="{24350770-EC2B-4E2F-B28A-8F32973D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3EDE"/>
    <w:pPr>
      <w:spacing w:after="0" w:line="240" w:lineRule="auto"/>
    </w:pPr>
  </w:style>
  <w:style w:type="paragraph" w:styleId="ListParagraph">
    <w:name w:val="List Paragraph"/>
    <w:basedOn w:val="Normal"/>
    <w:uiPriority w:val="34"/>
    <w:qFormat/>
    <w:rsid w:val="00AF64F0"/>
    <w:pPr>
      <w:ind w:left="720"/>
      <w:contextualSpacing/>
    </w:pPr>
  </w:style>
  <w:style w:type="paragraph" w:styleId="Header">
    <w:name w:val="header"/>
    <w:basedOn w:val="Normal"/>
    <w:link w:val="HeaderChar"/>
    <w:uiPriority w:val="99"/>
    <w:unhideWhenUsed/>
    <w:rsid w:val="00EB7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704"/>
  </w:style>
  <w:style w:type="paragraph" w:styleId="Footer">
    <w:name w:val="footer"/>
    <w:basedOn w:val="Normal"/>
    <w:link w:val="FooterChar"/>
    <w:uiPriority w:val="99"/>
    <w:unhideWhenUsed/>
    <w:rsid w:val="00EB7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704"/>
  </w:style>
  <w:style w:type="character" w:styleId="CommentReference">
    <w:name w:val="annotation reference"/>
    <w:basedOn w:val="DefaultParagraphFont"/>
    <w:uiPriority w:val="99"/>
    <w:semiHidden/>
    <w:unhideWhenUsed/>
    <w:rsid w:val="00B83095"/>
    <w:rPr>
      <w:sz w:val="16"/>
      <w:szCs w:val="16"/>
    </w:rPr>
  </w:style>
  <w:style w:type="paragraph" w:styleId="CommentText">
    <w:name w:val="annotation text"/>
    <w:basedOn w:val="Normal"/>
    <w:link w:val="CommentTextChar"/>
    <w:uiPriority w:val="99"/>
    <w:semiHidden/>
    <w:unhideWhenUsed/>
    <w:rsid w:val="00B83095"/>
    <w:pPr>
      <w:spacing w:line="240" w:lineRule="auto"/>
    </w:pPr>
    <w:rPr>
      <w:sz w:val="20"/>
      <w:szCs w:val="20"/>
    </w:rPr>
  </w:style>
  <w:style w:type="character" w:customStyle="1" w:styleId="CommentTextChar">
    <w:name w:val="Comment Text Char"/>
    <w:basedOn w:val="DefaultParagraphFont"/>
    <w:link w:val="CommentText"/>
    <w:uiPriority w:val="99"/>
    <w:semiHidden/>
    <w:rsid w:val="00B83095"/>
    <w:rPr>
      <w:sz w:val="20"/>
      <w:szCs w:val="20"/>
    </w:rPr>
  </w:style>
  <w:style w:type="paragraph" w:styleId="CommentSubject">
    <w:name w:val="annotation subject"/>
    <w:basedOn w:val="CommentText"/>
    <w:next w:val="CommentText"/>
    <w:link w:val="CommentSubjectChar"/>
    <w:uiPriority w:val="99"/>
    <w:semiHidden/>
    <w:unhideWhenUsed/>
    <w:rsid w:val="00B83095"/>
    <w:rPr>
      <w:b/>
      <w:bCs/>
    </w:rPr>
  </w:style>
  <w:style w:type="character" w:customStyle="1" w:styleId="CommentSubjectChar">
    <w:name w:val="Comment Subject Char"/>
    <w:basedOn w:val="CommentTextChar"/>
    <w:link w:val="CommentSubject"/>
    <w:uiPriority w:val="99"/>
    <w:semiHidden/>
    <w:rsid w:val="00B83095"/>
    <w:rPr>
      <w:b/>
      <w:bCs/>
      <w:sz w:val="20"/>
      <w:szCs w:val="20"/>
    </w:rPr>
  </w:style>
  <w:style w:type="character" w:styleId="Hyperlink">
    <w:name w:val="Hyperlink"/>
    <w:basedOn w:val="DefaultParagraphFont"/>
    <w:uiPriority w:val="99"/>
    <w:unhideWhenUsed/>
    <w:rsid w:val="0046117B"/>
    <w:rPr>
      <w:color w:val="0563C1" w:themeColor="hyperlink"/>
      <w:u w:val="single"/>
    </w:rPr>
  </w:style>
  <w:style w:type="character" w:styleId="UnresolvedMention">
    <w:name w:val="Unresolved Mention"/>
    <w:basedOn w:val="DefaultParagraphFont"/>
    <w:uiPriority w:val="99"/>
    <w:semiHidden/>
    <w:unhideWhenUsed/>
    <w:rsid w:val="00461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512589">
      <w:bodyDiv w:val="1"/>
      <w:marLeft w:val="0"/>
      <w:marRight w:val="0"/>
      <w:marTop w:val="0"/>
      <w:marBottom w:val="0"/>
      <w:divBdr>
        <w:top w:val="none" w:sz="0" w:space="0" w:color="auto"/>
        <w:left w:val="none" w:sz="0" w:space="0" w:color="auto"/>
        <w:bottom w:val="none" w:sz="0" w:space="0" w:color="auto"/>
        <w:right w:val="none" w:sz="0" w:space="0" w:color="auto"/>
      </w:divBdr>
    </w:div>
    <w:div w:id="1349411747">
      <w:bodyDiv w:val="1"/>
      <w:marLeft w:val="0"/>
      <w:marRight w:val="0"/>
      <w:marTop w:val="0"/>
      <w:marBottom w:val="0"/>
      <w:divBdr>
        <w:top w:val="none" w:sz="0" w:space="0" w:color="auto"/>
        <w:left w:val="none" w:sz="0" w:space="0" w:color="auto"/>
        <w:bottom w:val="none" w:sz="0" w:space="0" w:color="auto"/>
        <w:right w:val="none" w:sz="0" w:space="0" w:color="auto"/>
      </w:divBdr>
      <w:divsChild>
        <w:div w:id="1224294883">
          <w:marLeft w:val="806"/>
          <w:marRight w:val="0"/>
          <w:marTop w:val="200"/>
          <w:marBottom w:val="0"/>
          <w:divBdr>
            <w:top w:val="none" w:sz="0" w:space="0" w:color="auto"/>
            <w:left w:val="none" w:sz="0" w:space="0" w:color="auto"/>
            <w:bottom w:val="none" w:sz="0" w:space="0" w:color="auto"/>
            <w:right w:val="none" w:sz="0" w:space="0" w:color="auto"/>
          </w:divBdr>
        </w:div>
        <w:div w:id="1391732582">
          <w:marLeft w:val="806"/>
          <w:marRight w:val="0"/>
          <w:marTop w:val="200"/>
          <w:marBottom w:val="0"/>
          <w:divBdr>
            <w:top w:val="none" w:sz="0" w:space="0" w:color="auto"/>
            <w:left w:val="none" w:sz="0" w:space="0" w:color="auto"/>
            <w:bottom w:val="none" w:sz="0" w:space="0" w:color="auto"/>
            <w:right w:val="none" w:sz="0" w:space="0" w:color="auto"/>
          </w:divBdr>
        </w:div>
        <w:div w:id="1487551863">
          <w:marLeft w:val="1080"/>
          <w:marRight w:val="0"/>
          <w:marTop w:val="100"/>
          <w:marBottom w:val="0"/>
          <w:divBdr>
            <w:top w:val="none" w:sz="0" w:space="0" w:color="auto"/>
            <w:left w:val="none" w:sz="0" w:space="0" w:color="auto"/>
            <w:bottom w:val="none" w:sz="0" w:space="0" w:color="auto"/>
            <w:right w:val="none" w:sz="0" w:space="0" w:color="auto"/>
          </w:divBdr>
        </w:div>
        <w:div w:id="1770589558">
          <w:marLeft w:val="1080"/>
          <w:marRight w:val="0"/>
          <w:marTop w:val="100"/>
          <w:marBottom w:val="0"/>
          <w:divBdr>
            <w:top w:val="none" w:sz="0" w:space="0" w:color="auto"/>
            <w:left w:val="none" w:sz="0" w:space="0" w:color="auto"/>
            <w:bottom w:val="none" w:sz="0" w:space="0" w:color="auto"/>
            <w:right w:val="none" w:sz="0" w:space="0" w:color="auto"/>
          </w:divBdr>
        </w:div>
        <w:div w:id="1523275282">
          <w:marLeft w:val="1080"/>
          <w:marRight w:val="0"/>
          <w:marTop w:val="100"/>
          <w:marBottom w:val="0"/>
          <w:divBdr>
            <w:top w:val="none" w:sz="0" w:space="0" w:color="auto"/>
            <w:left w:val="none" w:sz="0" w:space="0" w:color="auto"/>
            <w:bottom w:val="none" w:sz="0" w:space="0" w:color="auto"/>
            <w:right w:val="none" w:sz="0" w:space="0" w:color="auto"/>
          </w:divBdr>
        </w:div>
        <w:div w:id="206264765">
          <w:marLeft w:val="806"/>
          <w:marRight w:val="0"/>
          <w:marTop w:val="200"/>
          <w:marBottom w:val="0"/>
          <w:divBdr>
            <w:top w:val="none" w:sz="0" w:space="0" w:color="auto"/>
            <w:left w:val="none" w:sz="0" w:space="0" w:color="auto"/>
            <w:bottom w:val="none" w:sz="0" w:space="0" w:color="auto"/>
            <w:right w:val="none" w:sz="0" w:space="0" w:color="auto"/>
          </w:divBdr>
        </w:div>
      </w:divsChild>
    </w:div>
    <w:div w:id="1441992668">
      <w:bodyDiv w:val="1"/>
      <w:marLeft w:val="0"/>
      <w:marRight w:val="0"/>
      <w:marTop w:val="0"/>
      <w:marBottom w:val="0"/>
      <w:divBdr>
        <w:top w:val="none" w:sz="0" w:space="0" w:color="auto"/>
        <w:left w:val="none" w:sz="0" w:space="0" w:color="auto"/>
        <w:bottom w:val="none" w:sz="0" w:space="0" w:color="auto"/>
        <w:right w:val="none" w:sz="0" w:space="0" w:color="auto"/>
      </w:divBdr>
    </w:div>
    <w:div w:id="1726025022">
      <w:bodyDiv w:val="1"/>
      <w:marLeft w:val="0"/>
      <w:marRight w:val="0"/>
      <w:marTop w:val="0"/>
      <w:marBottom w:val="0"/>
      <w:divBdr>
        <w:top w:val="none" w:sz="0" w:space="0" w:color="auto"/>
        <w:left w:val="none" w:sz="0" w:space="0" w:color="auto"/>
        <w:bottom w:val="none" w:sz="0" w:space="0" w:color="auto"/>
        <w:right w:val="none" w:sz="0" w:space="0" w:color="auto"/>
      </w:divBdr>
      <w:divsChild>
        <w:div w:id="1163668882">
          <w:marLeft w:val="0"/>
          <w:marRight w:val="0"/>
          <w:marTop w:val="0"/>
          <w:marBottom w:val="0"/>
          <w:divBdr>
            <w:top w:val="none" w:sz="0" w:space="0" w:color="auto"/>
            <w:left w:val="none" w:sz="0" w:space="0" w:color="auto"/>
            <w:bottom w:val="none" w:sz="0" w:space="0" w:color="auto"/>
            <w:right w:val="none" w:sz="0" w:space="0" w:color="auto"/>
          </w:divBdr>
        </w:div>
        <w:div w:id="835413528">
          <w:blockQuote w:val="1"/>
          <w:marLeft w:val="720"/>
          <w:marRight w:val="720"/>
          <w:marTop w:val="0"/>
          <w:marBottom w:val="0"/>
          <w:divBdr>
            <w:top w:val="none" w:sz="0" w:space="0" w:color="auto"/>
            <w:left w:val="none" w:sz="0" w:space="0" w:color="auto"/>
            <w:bottom w:val="none" w:sz="0" w:space="0" w:color="auto"/>
            <w:right w:val="none" w:sz="0" w:space="0" w:color="auto"/>
          </w:divBdr>
          <w:divsChild>
            <w:div w:id="1589120719">
              <w:marLeft w:val="0"/>
              <w:marRight w:val="0"/>
              <w:marTop w:val="0"/>
              <w:marBottom w:val="0"/>
              <w:divBdr>
                <w:top w:val="none" w:sz="0" w:space="0" w:color="auto"/>
                <w:left w:val="none" w:sz="0" w:space="0" w:color="auto"/>
                <w:bottom w:val="none" w:sz="0" w:space="0" w:color="auto"/>
                <w:right w:val="none" w:sz="0" w:space="0" w:color="auto"/>
              </w:divBdr>
            </w:div>
          </w:divsChild>
        </w:div>
        <w:div w:id="1933590251">
          <w:blockQuote w:val="1"/>
          <w:marLeft w:val="720"/>
          <w:marRight w:val="720"/>
          <w:marTop w:val="0"/>
          <w:marBottom w:val="0"/>
          <w:divBdr>
            <w:top w:val="none" w:sz="0" w:space="0" w:color="auto"/>
            <w:left w:val="none" w:sz="0" w:space="0" w:color="auto"/>
            <w:bottom w:val="none" w:sz="0" w:space="0" w:color="auto"/>
            <w:right w:val="none" w:sz="0" w:space="0" w:color="auto"/>
          </w:divBdr>
          <w:divsChild>
            <w:div w:id="1361009840">
              <w:marLeft w:val="0"/>
              <w:marRight w:val="0"/>
              <w:marTop w:val="0"/>
              <w:marBottom w:val="0"/>
              <w:divBdr>
                <w:top w:val="none" w:sz="0" w:space="0" w:color="auto"/>
                <w:left w:val="none" w:sz="0" w:space="0" w:color="auto"/>
                <w:bottom w:val="none" w:sz="0" w:space="0" w:color="auto"/>
                <w:right w:val="none" w:sz="0" w:space="0" w:color="auto"/>
              </w:divBdr>
            </w:div>
          </w:divsChild>
        </w:div>
        <w:div w:id="1696661583">
          <w:marLeft w:val="0"/>
          <w:marRight w:val="0"/>
          <w:marTop w:val="0"/>
          <w:marBottom w:val="0"/>
          <w:divBdr>
            <w:top w:val="none" w:sz="0" w:space="0" w:color="auto"/>
            <w:left w:val="none" w:sz="0" w:space="0" w:color="auto"/>
            <w:bottom w:val="none" w:sz="0" w:space="0" w:color="auto"/>
            <w:right w:val="none" w:sz="0" w:space="0" w:color="auto"/>
          </w:divBdr>
        </w:div>
        <w:div w:id="188490873">
          <w:blockQuote w:val="1"/>
          <w:marLeft w:val="720"/>
          <w:marRight w:val="720"/>
          <w:marTop w:val="0"/>
          <w:marBottom w:val="0"/>
          <w:divBdr>
            <w:top w:val="none" w:sz="0" w:space="0" w:color="auto"/>
            <w:left w:val="none" w:sz="0" w:space="0" w:color="auto"/>
            <w:bottom w:val="none" w:sz="0" w:space="0" w:color="auto"/>
            <w:right w:val="none" w:sz="0" w:space="0" w:color="auto"/>
          </w:divBdr>
          <w:divsChild>
            <w:div w:id="1566408636">
              <w:marLeft w:val="0"/>
              <w:marRight w:val="0"/>
              <w:marTop w:val="0"/>
              <w:marBottom w:val="0"/>
              <w:divBdr>
                <w:top w:val="none" w:sz="0" w:space="0" w:color="auto"/>
                <w:left w:val="none" w:sz="0" w:space="0" w:color="auto"/>
                <w:bottom w:val="none" w:sz="0" w:space="0" w:color="auto"/>
                <w:right w:val="none" w:sz="0" w:space="0" w:color="auto"/>
              </w:divBdr>
            </w:div>
          </w:divsChild>
        </w:div>
        <w:div w:id="1288658481">
          <w:marLeft w:val="0"/>
          <w:marRight w:val="0"/>
          <w:marTop w:val="0"/>
          <w:marBottom w:val="0"/>
          <w:divBdr>
            <w:top w:val="none" w:sz="0" w:space="0" w:color="auto"/>
            <w:left w:val="none" w:sz="0" w:space="0" w:color="auto"/>
            <w:bottom w:val="none" w:sz="0" w:space="0" w:color="auto"/>
            <w:right w:val="none" w:sz="0" w:space="0" w:color="auto"/>
          </w:divBdr>
        </w:div>
      </w:divsChild>
    </w:div>
    <w:div w:id="1853181735">
      <w:bodyDiv w:val="1"/>
      <w:marLeft w:val="0"/>
      <w:marRight w:val="0"/>
      <w:marTop w:val="0"/>
      <w:marBottom w:val="0"/>
      <w:divBdr>
        <w:top w:val="none" w:sz="0" w:space="0" w:color="auto"/>
        <w:left w:val="none" w:sz="0" w:space="0" w:color="auto"/>
        <w:bottom w:val="none" w:sz="0" w:space="0" w:color="auto"/>
        <w:right w:val="none" w:sz="0" w:space="0" w:color="auto"/>
      </w:divBdr>
    </w:div>
    <w:div w:id="198096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mspp.sharepoint.com/sites/fws-UMGLJV/Shared%20Documents/Forms/AllItems.aspx?id=%2Fsites%2Ffws%2DUMGLJV%2FShared%20Documents%2FBoard%2FBoard%20Meetings%2FSpring%202026%2FSupplemental%20Materials%2FChimney%20Swift%20Final%20Conservation%20Plan%2Epdf&amp;parent=%2Fsites%2Ffws%2DUMGLJV%2FShared%20Documents%2FBoard%2FBoard%20Meetings%2FSpring%202026%2FSupplemental%20Materials" TargetMode="External"/><Relationship Id="rId4" Type="http://schemas.openxmlformats.org/officeDocument/2006/relationships/settings" Target="settings.xml"/><Relationship Id="rId9" Type="http://schemas.openxmlformats.org/officeDocument/2006/relationships/hyperlink" Target="https://fws-fileshare.box.com/s/n1hnj0cs6tnfhki6aazpnxmp3hol029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5645E-34FB-4885-9D9D-779C80451C1F}">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335</TotalTime>
  <Pages>2</Pages>
  <Words>660</Words>
  <Characters>3877</Characters>
  <Application>Microsoft Office Word</Application>
  <DocSecurity>0</DocSecurity>
  <Lines>77</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Sidie-Slettedahl</dc:creator>
  <cp:keywords/>
  <dc:description/>
  <cp:lastModifiedBy>Sidie-Slettedahl, Anna</cp:lastModifiedBy>
  <cp:revision>15</cp:revision>
  <dcterms:created xsi:type="dcterms:W3CDTF">2026-02-05T16:07:00Z</dcterms:created>
  <dcterms:modified xsi:type="dcterms:W3CDTF">2026-08-07T14:41:00Z</dcterms:modified>
</cp:coreProperties>
</file>